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85B" w:rsidRPr="004C585B" w:rsidRDefault="004C585B" w:rsidP="004C585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4C585B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«Обращения </w:t>
      </w:r>
      <w:r w:rsidRPr="004C585B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4C585B">
        <w:rPr>
          <w:rFonts w:ascii="Times New Roman" w:hAnsi="Times New Roman" w:cs="Times New Roman"/>
          <w:color w:val="FF0000"/>
          <w:sz w:val="28"/>
          <w:szCs w:val="28"/>
        </w:rPr>
        <w:t xml:space="preserve">7:  </w:t>
      </w:r>
      <w:r w:rsidRPr="004C585B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4C585B">
        <w:rPr>
          <w:rFonts w:ascii="Times New Roman" w:hAnsi="Times New Roman" w:cs="Times New Roman"/>
          <w:color w:val="FF0000"/>
          <w:sz w:val="28"/>
          <w:szCs w:val="28"/>
        </w:rPr>
        <w:t>6/5</w:t>
      </w:r>
      <w:proofErr w:type="gramStart"/>
      <w:r w:rsidRPr="004C585B">
        <w:rPr>
          <w:rFonts w:ascii="Times New Roman" w:hAnsi="Times New Roman" w:cs="Times New Roman"/>
          <w:color w:val="FF0000"/>
          <w:sz w:val="28"/>
          <w:szCs w:val="28"/>
        </w:rPr>
        <w:t xml:space="preserve">,  </w:t>
      </w:r>
      <w:r w:rsidRPr="004C585B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4C585B">
        <w:rPr>
          <w:rFonts w:ascii="Times New Roman" w:hAnsi="Times New Roman" w:cs="Times New Roman"/>
          <w:color w:val="FF0000"/>
          <w:sz w:val="28"/>
          <w:szCs w:val="28"/>
        </w:rPr>
        <w:t>4</w:t>
      </w:r>
      <w:proofErr w:type="gramEnd"/>
      <w:r w:rsidRPr="004C585B">
        <w:rPr>
          <w:rFonts w:ascii="Times New Roman" w:hAnsi="Times New Roman" w:cs="Times New Roman"/>
          <w:color w:val="FF0000"/>
          <w:sz w:val="28"/>
          <w:szCs w:val="28"/>
        </w:rPr>
        <w:t xml:space="preserve">/3,  </w:t>
      </w:r>
      <w:r w:rsidRPr="004C585B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4C585B">
        <w:rPr>
          <w:rFonts w:ascii="Times New Roman" w:hAnsi="Times New Roman" w:cs="Times New Roman"/>
          <w:color w:val="FF0000"/>
          <w:sz w:val="28"/>
          <w:szCs w:val="28"/>
        </w:rPr>
        <w:t>2  в мажоре и гармоническом миноре»</w:t>
      </w:r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C585B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4C585B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4C58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4C585B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4C58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4C58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4C58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4C585B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4C58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4C585B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4C58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C585B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4C585B">
        <w:rPr>
          <w:rFonts w:ascii="Times New Roman" w:hAnsi="Times New Roman" w:cs="Times New Roman"/>
          <w:sz w:val="28"/>
          <w:szCs w:val="28"/>
        </w:rPr>
        <w:t xml:space="preserve">  выучить названия обращений, ступени, на которых  они строятся</w:t>
      </w:r>
      <w:proofErr w:type="gramStart"/>
      <w:r w:rsidRPr="004C585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C585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C585B">
        <w:rPr>
          <w:rFonts w:ascii="Times New Roman" w:hAnsi="Times New Roman" w:cs="Times New Roman"/>
          <w:sz w:val="28"/>
          <w:szCs w:val="28"/>
        </w:rPr>
        <w:t xml:space="preserve">                   в тональностях Ми бемоль мажор и </w:t>
      </w:r>
      <w:proofErr w:type="gramStart"/>
      <w:r w:rsidRPr="004C585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C585B">
        <w:rPr>
          <w:rFonts w:ascii="Times New Roman" w:hAnsi="Times New Roman" w:cs="Times New Roman"/>
          <w:sz w:val="28"/>
          <w:szCs w:val="28"/>
        </w:rPr>
        <w:t xml:space="preserve"> минор построить  </w:t>
      </w:r>
      <w:r w:rsidRPr="004C585B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C585B">
        <w:rPr>
          <w:rFonts w:ascii="Times New Roman" w:hAnsi="Times New Roman" w:cs="Times New Roman"/>
          <w:sz w:val="28"/>
          <w:szCs w:val="28"/>
        </w:rPr>
        <w:t xml:space="preserve">7 с </w:t>
      </w:r>
    </w:p>
    <w:p w:rsid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C585B">
        <w:rPr>
          <w:rFonts w:ascii="Times New Roman" w:hAnsi="Times New Roman" w:cs="Times New Roman"/>
          <w:sz w:val="28"/>
          <w:szCs w:val="28"/>
        </w:rPr>
        <w:t xml:space="preserve">                   обращениями, играть и петь.</w:t>
      </w:r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585B" w:rsidRPr="004C585B" w:rsidRDefault="004C585B" w:rsidP="004C58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C585B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4C585B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4C585B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C585B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4C585B">
        <w:rPr>
          <w:rFonts w:ascii="Times New Roman" w:hAnsi="Times New Roman" w:cs="Times New Roman"/>
          <w:sz w:val="28"/>
          <w:szCs w:val="28"/>
        </w:rPr>
        <w:t xml:space="preserve">:  </w:t>
      </w:r>
      <w:r w:rsidRPr="004C585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C585B">
        <w:rPr>
          <w:rFonts w:ascii="Times New Roman" w:hAnsi="Times New Roman" w:cs="Times New Roman"/>
          <w:sz w:val="28"/>
          <w:szCs w:val="28"/>
        </w:rPr>
        <w:t>7</w:t>
      </w:r>
      <w:r w:rsidRPr="004C585B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4C585B">
        <w:rPr>
          <w:rFonts w:ascii="Times New Roman" w:hAnsi="Times New Roman" w:cs="Times New Roman"/>
          <w:sz w:val="28"/>
          <w:szCs w:val="28"/>
        </w:rPr>
        <w:t>8@</w:t>
      </w:r>
      <w:r w:rsidRPr="004C585B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4C585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4C585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4C585B">
        <w:rPr>
          <w:rFonts w:ascii="Times New Roman" w:hAnsi="Times New Roman" w:cs="Times New Roman"/>
          <w:sz w:val="28"/>
          <w:szCs w:val="28"/>
        </w:rPr>
        <w:t xml:space="preserve">  до 22 мая.</w:t>
      </w:r>
    </w:p>
    <w:p w:rsidR="00D03026" w:rsidRDefault="00D03026"/>
    <w:sectPr w:rsidR="00D03026" w:rsidSect="00D0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585B"/>
    <w:rsid w:val="004C585B"/>
    <w:rsid w:val="00D0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8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58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2020-05-16T16:28:00Z</dcterms:created>
  <dcterms:modified xsi:type="dcterms:W3CDTF">2020-05-16T16:29:00Z</dcterms:modified>
</cp:coreProperties>
</file>